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28BE" w14:textId="77777777" w:rsidR="00AA3044" w:rsidRPr="00AA3044" w:rsidRDefault="00AA3044" w:rsidP="00AA3044">
      <w:pPr>
        <w:rPr>
          <w:b/>
        </w:rPr>
      </w:pPr>
    </w:p>
    <w:p w14:paraId="661FC8A5" w14:textId="77777777" w:rsidR="00AA3044" w:rsidRPr="005557BC" w:rsidRDefault="00AA3044" w:rsidP="00AA3044">
      <w:pPr>
        <w:jc w:val="center"/>
        <w:rPr>
          <w:b/>
          <w:sz w:val="24"/>
          <w:szCs w:val="24"/>
        </w:rPr>
      </w:pPr>
      <w:r w:rsidRPr="005557BC">
        <w:rPr>
          <w:b/>
          <w:sz w:val="24"/>
          <w:szCs w:val="24"/>
        </w:rPr>
        <w:t>ATTESTATO DI AVVENUTO SOPRALLUOGO</w:t>
      </w:r>
    </w:p>
    <w:p w14:paraId="6C4F5424" w14:textId="77777777" w:rsidR="00D1379F" w:rsidRDefault="00D1379F" w:rsidP="00D1379F">
      <w:pPr>
        <w:adjustRightInd w:val="0"/>
        <w:jc w:val="both"/>
        <w:rPr>
          <w:rFonts w:ascii="Calibri" w:eastAsia="Times New Roman" w:hAnsi="Calibri" w:cs="Times New Roman"/>
          <w:b/>
          <w:sz w:val="28"/>
        </w:rPr>
      </w:pPr>
      <w:r>
        <w:rPr>
          <w:rFonts w:ascii="Calibri" w:hAnsi="Calibri"/>
          <w:b/>
          <w:sz w:val="28"/>
        </w:rPr>
        <w:t xml:space="preserve">ACCORDO QUADRO per l’affidamento del servizio per la gestione del centro diurno anziani del comune di San Severo sito in via </w:t>
      </w:r>
      <w:proofErr w:type="spellStart"/>
      <w:r>
        <w:rPr>
          <w:rFonts w:ascii="Calibri" w:hAnsi="Calibri"/>
          <w:b/>
          <w:sz w:val="28"/>
        </w:rPr>
        <w:t>Croghan</w:t>
      </w:r>
      <w:proofErr w:type="spellEnd"/>
      <w:r>
        <w:rPr>
          <w:rFonts w:ascii="Calibri" w:hAnsi="Calibri"/>
          <w:b/>
          <w:sz w:val="28"/>
        </w:rPr>
        <w:t xml:space="preserve"> n. 193, con il criterio dell’offerta economicamente più vantaggiosa ai sensi dell’art. 108 del d.lgs. 36/2023 (nuovo codice degli appalti), a mezzo Piattaforma Traspare. </w:t>
      </w:r>
    </w:p>
    <w:p w14:paraId="3A5BD99F" w14:textId="548D018D" w:rsidR="00D1379F" w:rsidRPr="001718B0" w:rsidRDefault="00D1379F" w:rsidP="00D13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/>
          <w:sz w:val="28"/>
        </w:rPr>
      </w:pPr>
      <w:r>
        <w:rPr>
          <w:rFonts w:ascii="Calibri" w:hAnsi="Calibri"/>
          <w:b/>
          <w:sz w:val="28"/>
        </w:rPr>
        <w:t xml:space="preserve">CPV: 85312100-0- CIG: </w:t>
      </w:r>
      <w:r w:rsidR="00560C34" w:rsidRPr="001453E3">
        <w:rPr>
          <w:rFonts w:ascii="Calibri" w:hAnsi="Calibri"/>
          <w:b/>
          <w:sz w:val="28"/>
          <w:szCs w:val="24"/>
        </w:rPr>
        <w:t>A03F8BEB9D</w:t>
      </w:r>
      <w:r w:rsidR="00560C34">
        <w:rPr>
          <w:rFonts w:ascii="Calibri" w:hAnsi="Calibri"/>
          <w:b/>
          <w:sz w:val="28"/>
        </w:rPr>
        <w:t xml:space="preserve"> </w:t>
      </w:r>
      <w:bookmarkStart w:id="0" w:name="_GoBack"/>
      <w:bookmarkEnd w:id="0"/>
    </w:p>
    <w:p w14:paraId="6AB098AC" w14:textId="77777777" w:rsidR="005557BC" w:rsidRDefault="005557BC" w:rsidP="00D304D7">
      <w:pPr>
        <w:jc w:val="both"/>
        <w:rPr>
          <w:sz w:val="24"/>
          <w:szCs w:val="24"/>
        </w:rPr>
      </w:pPr>
    </w:p>
    <w:p w14:paraId="13DDDBEC" w14:textId="77777777" w:rsidR="00AA3044" w:rsidRPr="005557BC" w:rsidRDefault="005557BC" w:rsidP="00D304D7">
      <w:pPr>
        <w:jc w:val="both"/>
        <w:rPr>
          <w:sz w:val="24"/>
          <w:szCs w:val="24"/>
        </w:rPr>
      </w:pPr>
      <w:r>
        <w:rPr>
          <w:sz w:val="24"/>
          <w:szCs w:val="24"/>
        </w:rPr>
        <w:t>Si attesta che il Sig./Sig.ra</w:t>
      </w:r>
      <w:r w:rsidR="00AA3044" w:rsidRPr="005557BC">
        <w:rPr>
          <w:sz w:val="24"/>
          <w:szCs w:val="24"/>
        </w:rPr>
        <w:t xml:space="preserve"> ________________________________________________________ </w:t>
      </w:r>
    </w:p>
    <w:p w14:paraId="414AB39E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□ rappresentante legale munito di apposita documentazione comprovante la sua figura </w:t>
      </w:r>
    </w:p>
    <w:p w14:paraId="69D987CB" w14:textId="77777777" w:rsidR="00D304D7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>□ procuratore munito di regolare procura per atto pubblico o scrittura privata autenticata</w:t>
      </w:r>
    </w:p>
    <w:p w14:paraId="593B56F4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dell’Impresa _______________________________________________________________ </w:t>
      </w:r>
    </w:p>
    <w:p w14:paraId="5483B12C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Con sede legale in ___________________________ Via _____________________________ </w:t>
      </w:r>
    </w:p>
    <w:p w14:paraId="5B30B95A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C. Fiscale ____________________________ P.IVA _________________________________ </w:t>
      </w:r>
    </w:p>
    <w:p w14:paraId="77439FC3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Tel. __________________________________Fax __________________________________ </w:t>
      </w:r>
    </w:p>
    <w:p w14:paraId="7854F585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>E mail _____________________________________________________________________</w:t>
      </w:r>
    </w:p>
    <w:p w14:paraId="6E5BEEEB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Ha effettuato il sopralluogo obbligatorio previsto dal disciplinare di gara presso____________________________________________________________________e che: </w:t>
      </w:r>
    </w:p>
    <w:p w14:paraId="57E99419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- le operazioni di sopralluogo sono state effettuate da persona abilitata a rappresentare la ditta; </w:t>
      </w:r>
    </w:p>
    <w:p w14:paraId="36E35E1F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- le operazioni di sopralluogo sono state effettuate alla presenza di un soggetto incaricato dal Comune di _________________; </w:t>
      </w:r>
    </w:p>
    <w:p w14:paraId="4B9E9956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- durante le operazioni di sopralluogo è stata presa visione dei locali int</w:t>
      </w:r>
      <w:r w:rsidR="00146B9D">
        <w:rPr>
          <w:sz w:val="24"/>
          <w:szCs w:val="24"/>
        </w:rPr>
        <w:t>eressati dal servizio oggetto dell’appalto</w:t>
      </w:r>
      <w:r w:rsidRPr="005557BC">
        <w:rPr>
          <w:sz w:val="24"/>
          <w:szCs w:val="24"/>
        </w:rPr>
        <w:t xml:space="preserve">; </w:t>
      </w:r>
    </w:p>
    <w:p w14:paraId="1E6D5C6C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- l’impresa rinuncia ad ogni e qualsiasi pretesa futura eventualmente attribuibile a carente conoscenza dello stato dei luoghi.</w:t>
      </w:r>
    </w:p>
    <w:p w14:paraId="647F6F74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Data del sopralluogo________</w:t>
      </w:r>
    </w:p>
    <w:p w14:paraId="07E39547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ab/>
      </w:r>
      <w:r w:rsidRPr="005557BC">
        <w:rPr>
          <w:sz w:val="24"/>
          <w:szCs w:val="24"/>
        </w:rPr>
        <w:tab/>
      </w:r>
      <w:r w:rsidRPr="005557BC">
        <w:rPr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6B9D" w14:paraId="61AF21E9" w14:textId="77777777" w:rsidTr="00146B9D">
        <w:trPr>
          <w:trHeight w:val="1620"/>
        </w:trPr>
        <w:tc>
          <w:tcPr>
            <w:tcW w:w="4814" w:type="dxa"/>
          </w:tcPr>
          <w:p w14:paraId="40E279FE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 w:rsidRPr="005557BC">
              <w:rPr>
                <w:sz w:val="24"/>
                <w:szCs w:val="24"/>
              </w:rPr>
              <w:t>Per l’Impresa</w:t>
            </w:r>
          </w:p>
          <w:p w14:paraId="4B6EDDC3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773E6F88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3149B19D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814" w:type="dxa"/>
          </w:tcPr>
          <w:p w14:paraId="732F9B97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 w:rsidRPr="005557BC">
              <w:rPr>
                <w:sz w:val="24"/>
                <w:szCs w:val="24"/>
              </w:rPr>
              <w:t>Per il Comune</w:t>
            </w:r>
          </w:p>
          <w:p w14:paraId="0470DB9B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78A58493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18286B75" w14:textId="557F3CAC" w:rsidR="00146B9D" w:rsidRDefault="00146B9D" w:rsidP="0012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14:paraId="16B4C4E5" w14:textId="77777777" w:rsidR="000E28CB" w:rsidRPr="005557BC" w:rsidRDefault="000E28CB">
      <w:pPr>
        <w:rPr>
          <w:sz w:val="24"/>
          <w:szCs w:val="24"/>
        </w:rPr>
      </w:pPr>
    </w:p>
    <w:sectPr w:rsidR="000E28CB" w:rsidRPr="0055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A"/>
    <w:rsid w:val="000E28CB"/>
    <w:rsid w:val="001250FB"/>
    <w:rsid w:val="00146B9D"/>
    <w:rsid w:val="005557BC"/>
    <w:rsid w:val="00560C34"/>
    <w:rsid w:val="008827E1"/>
    <w:rsid w:val="009B704A"/>
    <w:rsid w:val="00AA3044"/>
    <w:rsid w:val="00D1379F"/>
    <w:rsid w:val="00D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DELL06</cp:lastModifiedBy>
  <cp:revision>5</cp:revision>
  <dcterms:created xsi:type="dcterms:W3CDTF">2023-06-26T18:38:00Z</dcterms:created>
  <dcterms:modified xsi:type="dcterms:W3CDTF">2023-12-19T16:37:00Z</dcterms:modified>
</cp:coreProperties>
</file>